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790C" w14:textId="77777777" w:rsidR="00AC2640" w:rsidRPr="005C5936" w:rsidRDefault="00AC2640" w:rsidP="00AC2640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DF0E5" wp14:editId="55AF65BF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2994660" cy="2305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6A98" w14:textId="77777777" w:rsidR="00AC2640" w:rsidRPr="005C5936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del Ciudadano.</w:t>
                            </w:r>
                          </w:p>
                          <w:p w14:paraId="5C4D363D" w14:textId="7338C997" w:rsidR="00AC2640" w:rsidRPr="005C5936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926A717" w14:textId="4ED6464F" w:rsidR="00AC2640" w:rsidRPr="00404ADB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04AD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781B8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Rosa Almendra Nieto Figueroa, en su calidad de militante del Partido Acción Nacional.</w:t>
                            </w:r>
                          </w:p>
                          <w:p w14:paraId="1F3397BC" w14:textId="12227459" w:rsidR="00781B83" w:rsidRDefault="00AC2640" w:rsidP="00781B8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81B83" w:rsidRPr="00781B8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E4EA87" w14:textId="77777777" w:rsidR="00AC2640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3B0640B1" w14:textId="77777777" w:rsidR="00AC2640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CA5AE" w14:textId="77777777" w:rsidR="00AC2640" w:rsidRPr="009D2311" w:rsidRDefault="00AC2640" w:rsidP="00AC264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F0E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5pt;margin-top:0;width:235.8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" stroked="f">
                <v:textbox>
                  <w:txbxContent>
                    <w:p w14:paraId="73F36A98" w14:textId="77777777" w:rsidR="00AC2640" w:rsidRPr="005C5936" w:rsidRDefault="00AC2640" w:rsidP="00AC264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del Ciudadano.</w:t>
                      </w:r>
                    </w:p>
                    <w:p w14:paraId="5C4D363D" w14:textId="7338C997" w:rsidR="00AC2640" w:rsidRPr="005C5936" w:rsidRDefault="00AC2640" w:rsidP="00AC26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06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1926A717" w14:textId="4ED6464F" w:rsidR="00AC2640" w:rsidRPr="00404ADB" w:rsidRDefault="00AC2640" w:rsidP="00AC2640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404AD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781B8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Rosa Almendra Nieto Figueroa, en su calidad de militante del Partido Acción Nacional.</w:t>
                      </w:r>
                    </w:p>
                    <w:p w14:paraId="1F3397BC" w14:textId="12227459" w:rsidR="00781B83" w:rsidRDefault="00AC2640" w:rsidP="00781B83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81B83" w:rsidRPr="00781B8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E4EA87" w14:textId="77777777" w:rsidR="00AC2640" w:rsidRDefault="00AC2640" w:rsidP="00AC26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14:paraId="3B0640B1" w14:textId="77777777" w:rsidR="00AC2640" w:rsidRDefault="00AC2640" w:rsidP="00AC264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9ECA5AE" w14:textId="77777777" w:rsidR="00AC2640" w:rsidRPr="009D2311" w:rsidRDefault="00AC2640" w:rsidP="00AC264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3AB4F" w14:textId="77777777" w:rsidR="00AC2640" w:rsidRPr="005C5936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FEFC965" w14:textId="77777777" w:rsidR="00AC2640" w:rsidRPr="005C5936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0DFD68" w14:textId="77777777" w:rsidR="00AC2640" w:rsidRPr="005C5936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CBF7731" w14:textId="77777777" w:rsidR="00AC2640" w:rsidRPr="005C5936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84C68BE" w14:textId="77777777" w:rsidR="00AC2640" w:rsidRPr="005C5936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65B27F9" w14:textId="77777777" w:rsidR="00AC2640" w:rsidRPr="005C5936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2196B54" w14:textId="77777777" w:rsidR="00AC2640" w:rsidRDefault="00AC2640" w:rsidP="00AC2640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4373043" w14:textId="77777777" w:rsidR="00AC2640" w:rsidRPr="00796B37" w:rsidRDefault="00AC2640" w:rsidP="00AC2640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4433D66" w14:textId="4A488DDC" w:rsidR="00AC2640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781B83" w:rsidRPr="00781B83">
        <w:rPr>
          <w:rFonts w:ascii="Arial" w:eastAsia="Times New Roman" w:hAnsi="Arial" w:cs="Arial"/>
          <w:bCs/>
          <w:sz w:val="24"/>
          <w:szCs w:val="24"/>
          <w:lang w:eastAsia="es-MX"/>
        </w:rPr>
        <w:t>TEEA-OP-033</w:t>
      </w:r>
      <w:r w:rsidRPr="00781B83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781B83">
        <w:rPr>
          <w:rFonts w:ascii="Arial" w:eastAsia="Times New Roman" w:hAnsi="Arial" w:cs="Arial"/>
          <w:bCs/>
          <w:sz w:val="24"/>
          <w:szCs w:val="24"/>
          <w:lang w:eastAsia="es-MX"/>
        </w:rPr>
        <w:t>veintiuno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enero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2640" w14:paraId="13006F2A" w14:textId="77777777" w:rsidTr="00D50D56">
        <w:tc>
          <w:tcPr>
            <w:tcW w:w="4414" w:type="dxa"/>
          </w:tcPr>
          <w:p w14:paraId="529778B3" w14:textId="77777777" w:rsidR="00AC2640" w:rsidRPr="00547DDF" w:rsidRDefault="00AC2640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17FE549B" w14:textId="77777777" w:rsidR="00AC2640" w:rsidRPr="00547DDF" w:rsidRDefault="00AC2640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AC2640" w14:paraId="4F50856E" w14:textId="77777777" w:rsidTr="00D50D56">
        <w:tc>
          <w:tcPr>
            <w:tcW w:w="4414" w:type="dxa"/>
          </w:tcPr>
          <w:p w14:paraId="12B56239" w14:textId="24FB2AF1" w:rsidR="00AC2640" w:rsidRPr="007D1034" w:rsidRDefault="00AC2640" w:rsidP="00781B8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1B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781B83" w:rsidRPr="00781B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IEE/SE/0168</w:t>
            </w:r>
            <w:r w:rsidRPr="00781B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 w:rsidR="00781B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por el que se remite el expediente, con motivo de la recepción de un Juicio Ciudadano interpuesto por la promovente al rubro indicado.</w:t>
            </w:r>
          </w:p>
        </w:tc>
        <w:tc>
          <w:tcPr>
            <w:tcW w:w="4414" w:type="dxa"/>
          </w:tcPr>
          <w:p w14:paraId="5385CE84" w14:textId="77777777" w:rsidR="00AC2640" w:rsidRPr="00F92EEF" w:rsidRDefault="00AC2640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Acuerdo 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02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mediante la cual, aprobó el registro del convenio de la coalición “Por Aguascalientes” conformada por los partidos políticos, Partido Acción Nacional y Partido de la Revolución Democrática.</w:t>
            </w:r>
          </w:p>
        </w:tc>
      </w:tr>
    </w:tbl>
    <w:p w14:paraId="5F1BA0E1" w14:textId="77777777" w:rsidR="00AC2640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1F7C25D" w14:textId="590F9493" w:rsidR="00AC2640" w:rsidRPr="00796B37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81B8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</w:t>
      </w:r>
      <w:r w:rsidR="00E703C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dós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enero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8E82F78" w14:textId="77777777" w:rsidR="00AC2640" w:rsidRDefault="00AC2640" w:rsidP="00AC26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 y XV,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5E71E595" w14:textId="3D63EA88" w:rsidR="00AC2640" w:rsidRPr="00FF2ACE" w:rsidRDefault="00AC2640" w:rsidP="00AC2640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-00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528180E9" w14:textId="7E03090E" w:rsidR="00AC2640" w:rsidRPr="004729C1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 Turno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acumulación.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 y 327 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así como 102, fracción II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126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Reglamento Interior del Tribunal Electoral del Estado de Aguascalientes,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del análisis del escrito de demanda se advierte que impugna el Acuerdo CG-R-02/2021</w:t>
      </w:r>
      <w:r w:rsidRPr="004729C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guarda conexidad con el medio de impugnación identificado como 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JDC-00</w:t>
      </w:r>
      <w:r w:rsidR="00E703CB">
        <w:rPr>
          <w:rFonts w:ascii="Arial" w:eastAsia="Times New Roman" w:hAnsi="Arial" w:cs="Arial"/>
          <w:b/>
          <w:sz w:val="24"/>
          <w:szCs w:val="24"/>
          <w:lang w:eastAsia="es-MX"/>
        </w:rPr>
        <w:t>4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lo que a efecto de evitar sentencias contradictorias, 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túrnense los autos a la Ponencia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D3B472E" w14:textId="77777777" w:rsidR="00AC2640" w:rsidRPr="00796B37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626960F" w14:textId="77777777" w:rsidR="00AC2640" w:rsidRPr="00796B37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157C24C" w14:textId="77777777" w:rsidR="00AC2640" w:rsidRPr="00796B37" w:rsidRDefault="00AC2640" w:rsidP="00AC2640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5EC5B965" w14:textId="77777777" w:rsidR="00AC2640" w:rsidRPr="00796B37" w:rsidRDefault="00AC2640" w:rsidP="00AC2640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664516" w14:textId="77777777" w:rsidR="00AC2640" w:rsidRPr="00796B37" w:rsidRDefault="00AC2640" w:rsidP="00AC264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8753E54" w14:textId="77777777" w:rsidR="00AC2640" w:rsidRPr="00796B37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14E4CE1F" w14:textId="77777777" w:rsidR="00AC2640" w:rsidRPr="00796B37" w:rsidRDefault="00AC2640" w:rsidP="00AC2640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8C4382E" w14:textId="77777777" w:rsidR="00AC2640" w:rsidRPr="00896D3D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AAC0A0A" w14:textId="77777777" w:rsidR="00AC2640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509E67F" w14:textId="77777777" w:rsidR="00AC2640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7DC46D7" w14:textId="77777777" w:rsidR="00AC2640" w:rsidRPr="00796B37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896827F" w14:textId="77777777" w:rsidR="00AC2640" w:rsidRPr="00796B37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118F431" w14:textId="77777777" w:rsidR="00AC2640" w:rsidRPr="00796B37" w:rsidRDefault="00AC2640" w:rsidP="00AC2640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055CBC2B" w14:textId="77777777" w:rsidR="00AC2640" w:rsidRDefault="00AC2640" w:rsidP="00AC2640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AB7238" w14:textId="77777777" w:rsidR="00AC2640" w:rsidRPr="00796B37" w:rsidRDefault="00AC2640" w:rsidP="00AC2640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949BBD1" w14:textId="77777777" w:rsidR="00AC2640" w:rsidRPr="00796B37" w:rsidRDefault="00AC2640" w:rsidP="00AC2640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5CB702DC" w14:textId="77777777" w:rsidR="00AC2640" w:rsidRPr="00796B37" w:rsidRDefault="00AC2640" w:rsidP="00AC2640">
      <w:pPr>
        <w:ind w:firstLine="284"/>
        <w:jc w:val="both"/>
        <w:rPr>
          <w:sz w:val="24"/>
          <w:szCs w:val="24"/>
        </w:rPr>
      </w:pPr>
    </w:p>
    <w:p w14:paraId="73F5AC21" w14:textId="77777777" w:rsidR="00AC2640" w:rsidRPr="005C5936" w:rsidRDefault="00AC2640" w:rsidP="00AC2640">
      <w:pPr>
        <w:spacing w:line="360" w:lineRule="auto"/>
        <w:ind w:firstLine="708"/>
        <w:jc w:val="both"/>
        <w:rPr>
          <w:sz w:val="24"/>
          <w:szCs w:val="24"/>
        </w:rPr>
      </w:pPr>
    </w:p>
    <w:p w14:paraId="60C624A8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9EC5" w14:textId="77777777" w:rsidR="0053436C" w:rsidRDefault="0053436C">
      <w:pPr>
        <w:spacing w:after="0" w:line="240" w:lineRule="auto"/>
      </w:pPr>
      <w:r>
        <w:separator/>
      </w:r>
    </w:p>
  </w:endnote>
  <w:endnote w:type="continuationSeparator" w:id="0">
    <w:p w14:paraId="6423D624" w14:textId="77777777" w:rsidR="0053436C" w:rsidRDefault="0053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E0E6" w14:textId="77777777" w:rsidR="00F71849" w:rsidRDefault="00E703CB">
    <w:pPr>
      <w:pStyle w:val="Piedepgina"/>
      <w:jc w:val="right"/>
    </w:pPr>
  </w:p>
  <w:p w14:paraId="67139FA2" w14:textId="77777777" w:rsidR="00F71849" w:rsidRDefault="00E70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2124" w14:textId="77777777" w:rsidR="0053436C" w:rsidRDefault="0053436C">
      <w:pPr>
        <w:spacing w:after="0" w:line="240" w:lineRule="auto"/>
      </w:pPr>
      <w:r>
        <w:separator/>
      </w:r>
    </w:p>
  </w:footnote>
  <w:footnote w:type="continuationSeparator" w:id="0">
    <w:p w14:paraId="2B7FA285" w14:textId="77777777" w:rsidR="0053436C" w:rsidRDefault="0053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0FC1" w14:textId="77777777" w:rsidR="00BE65DA" w:rsidRDefault="00AC264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A6D5E17" wp14:editId="20BF5A85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80062B3" wp14:editId="71D76AA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DF2116" w14:textId="77777777" w:rsidR="00BE65DA" w:rsidRDefault="00AC264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81B83" w:rsidRPr="00781B8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0062B3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4DF2116" w14:textId="77777777" w:rsidR="00BE65DA" w:rsidRDefault="00AC26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81B83" w:rsidRPr="00781B8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7AF625FE" w14:textId="77777777" w:rsidR="00BE65DA" w:rsidRDefault="00E703CB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01C7B08" w14:textId="77777777" w:rsidR="00BE65DA" w:rsidRDefault="00E703CB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6FA8C230" w14:textId="77777777" w:rsidR="00F71849" w:rsidRDefault="00AC2640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382E94F0" w14:textId="77777777" w:rsidR="00F71849" w:rsidRPr="00A46BD3" w:rsidRDefault="00AC2640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E148B6F" w14:textId="77777777" w:rsidR="00F71849" w:rsidRDefault="00AC2640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25360FC5" w14:textId="77777777" w:rsidR="00BE65DA" w:rsidRDefault="00E703CB" w:rsidP="00286141">
    <w:pPr>
      <w:pStyle w:val="Encabezado"/>
      <w:jc w:val="right"/>
      <w:rPr>
        <w:rFonts w:ascii="Century Gothic" w:hAnsi="Century Gothic"/>
      </w:rPr>
    </w:pPr>
  </w:p>
  <w:p w14:paraId="2607C884" w14:textId="77777777" w:rsidR="00BE65DA" w:rsidRDefault="00E703CB" w:rsidP="00286141">
    <w:pPr>
      <w:pStyle w:val="Encabezado"/>
      <w:jc w:val="right"/>
      <w:rPr>
        <w:rFonts w:ascii="Century Gothic" w:hAnsi="Century Gothic"/>
      </w:rPr>
    </w:pPr>
  </w:p>
  <w:p w14:paraId="13A44287" w14:textId="77777777" w:rsidR="00BE65DA" w:rsidRDefault="00E703CB" w:rsidP="00286141">
    <w:pPr>
      <w:pStyle w:val="Encabezado"/>
      <w:jc w:val="right"/>
      <w:rPr>
        <w:rFonts w:ascii="Century Gothic" w:hAnsi="Century Gothic"/>
      </w:rPr>
    </w:pPr>
  </w:p>
  <w:p w14:paraId="1F98EEF7" w14:textId="77777777" w:rsidR="00BE65DA" w:rsidRPr="00A46BD3" w:rsidRDefault="00E703CB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40"/>
    <w:rsid w:val="002046AC"/>
    <w:rsid w:val="0053436C"/>
    <w:rsid w:val="00781B83"/>
    <w:rsid w:val="00AC2640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5CD6"/>
  <w15:chartTrackingRefBased/>
  <w15:docId w15:val="{4710AD13-1DAB-43CE-84F2-21956D5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6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2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4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C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2</cp:revision>
  <cp:lastPrinted>2021-01-21T22:38:00Z</cp:lastPrinted>
  <dcterms:created xsi:type="dcterms:W3CDTF">2021-01-21T22:38:00Z</dcterms:created>
  <dcterms:modified xsi:type="dcterms:W3CDTF">2021-01-21T22:38:00Z</dcterms:modified>
</cp:coreProperties>
</file>